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AF" w14:textId="77777777" w:rsidR="00DC60B3" w:rsidRDefault="00DF04CF">
      <w:pPr>
        <w:pStyle w:val="Title"/>
      </w:pPr>
      <w:r>
        <w:t>West Virginia Board of Examiners for Speech-Language</w:t>
      </w:r>
      <w:r>
        <w:rPr>
          <w:spacing w:val="-10"/>
        </w:rPr>
        <w:t xml:space="preserve"> </w:t>
      </w:r>
      <w:r>
        <w:t>Pathology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Audiology</w:t>
      </w:r>
    </w:p>
    <w:p w14:paraId="369DC421" w14:textId="77777777" w:rsidR="00DC60B3" w:rsidRDefault="00DC60B3">
      <w:pPr>
        <w:pStyle w:val="BodyText"/>
        <w:spacing w:before="1"/>
        <w:rPr>
          <w:rFonts w:ascii="Times New Roman"/>
          <w:b/>
          <w:sz w:val="28"/>
        </w:rPr>
      </w:pPr>
    </w:p>
    <w:p w14:paraId="5D79F590" w14:textId="2EC27EE4" w:rsidR="00DC60B3" w:rsidRPr="00E133A3" w:rsidRDefault="00E133A3" w:rsidP="00E133A3">
      <w:pPr>
        <w:spacing w:line="427" w:lineRule="auto"/>
        <w:ind w:right="3829" w:firstLine="2340"/>
        <w:jc w:val="center"/>
        <w:rPr>
          <w:rFonts w:ascii="Times New Roman"/>
          <w:b/>
        </w:rPr>
      </w:pPr>
      <w:r w:rsidRPr="00E133A3">
        <w:rPr>
          <w:rFonts w:ascii="Times New Roman"/>
          <w:b/>
        </w:rPr>
        <w:t>February 13</w:t>
      </w:r>
      <w:r w:rsidR="0051030A" w:rsidRPr="00E133A3">
        <w:rPr>
          <w:rFonts w:ascii="Times New Roman"/>
          <w:b/>
        </w:rPr>
        <w:t>, 2024</w:t>
      </w:r>
      <w:r w:rsidR="00DF04CF" w:rsidRPr="00E133A3">
        <w:rPr>
          <w:rFonts w:ascii="Times New Roman"/>
          <w:b/>
        </w:rPr>
        <w:t xml:space="preserve"> </w:t>
      </w:r>
      <w:r w:rsidR="00F72A32" w:rsidRPr="00E133A3">
        <w:rPr>
          <w:rFonts w:ascii="Times New Roman"/>
          <w:b/>
        </w:rPr>
        <w:t>B</w:t>
      </w:r>
      <w:r w:rsidR="00DF04CF" w:rsidRPr="00E133A3">
        <w:rPr>
          <w:rFonts w:ascii="Times New Roman"/>
          <w:b/>
        </w:rPr>
        <w:t xml:space="preserve">oard </w:t>
      </w:r>
      <w:r w:rsidRPr="00E133A3">
        <w:rPr>
          <w:rFonts w:ascii="Times New Roman"/>
          <w:b/>
        </w:rPr>
        <w:t>m</w:t>
      </w:r>
      <w:r w:rsidR="00DF04CF" w:rsidRPr="00E133A3">
        <w:rPr>
          <w:rFonts w:ascii="Times New Roman"/>
          <w:b/>
        </w:rPr>
        <w:t>eeting</w:t>
      </w:r>
    </w:p>
    <w:p w14:paraId="2ACE6B68" w14:textId="34F29EF8" w:rsidR="00DC60B3" w:rsidRDefault="00DF04CF">
      <w:pPr>
        <w:tabs>
          <w:tab w:val="left" w:pos="2999"/>
        </w:tabs>
        <w:spacing w:before="254"/>
        <w:ind w:left="119"/>
        <w:rPr>
          <w:rFonts w:ascii="Times New Roman"/>
          <w:b/>
        </w:rPr>
      </w:pPr>
      <w:r>
        <w:rPr>
          <w:rFonts w:ascii="Times New Roman"/>
          <w:b/>
          <w:spacing w:val="-2"/>
        </w:rPr>
        <w:t>Time:</w:t>
      </w:r>
      <w:r>
        <w:rPr>
          <w:rFonts w:ascii="Times New Roman"/>
          <w:b/>
        </w:rPr>
        <w:tab/>
      </w:r>
      <w:r w:rsidR="00F8113D">
        <w:rPr>
          <w:rFonts w:ascii="Times New Roman"/>
          <w:b/>
        </w:rPr>
        <w:t>5:00 P</w:t>
      </w:r>
      <w:r w:rsidR="00712F01">
        <w:rPr>
          <w:rFonts w:ascii="Times New Roman"/>
          <w:b/>
        </w:rPr>
        <w:t>M</w:t>
      </w:r>
    </w:p>
    <w:p w14:paraId="4BFB434E" w14:textId="77777777" w:rsidR="00DC60B3" w:rsidRDefault="00DF04CF">
      <w:pPr>
        <w:tabs>
          <w:tab w:val="left" w:pos="2999"/>
        </w:tabs>
        <w:spacing w:before="1"/>
        <w:ind w:left="3000" w:right="4051" w:hanging="2881"/>
        <w:rPr>
          <w:rFonts w:ascii="Times New Roman"/>
          <w:b/>
        </w:rPr>
      </w:pPr>
      <w:r>
        <w:rPr>
          <w:rFonts w:ascii="Times New Roman"/>
          <w:b/>
          <w:spacing w:val="-2"/>
        </w:rPr>
        <w:t>Location:</w:t>
      </w:r>
      <w:r>
        <w:rPr>
          <w:rFonts w:ascii="Times New Roman"/>
          <w:b/>
        </w:rPr>
        <w:tab/>
        <w:t>Video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Conference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Meeting Board Office</w:t>
      </w:r>
    </w:p>
    <w:p w14:paraId="0151EEF7" w14:textId="77777777" w:rsidR="00DC60B3" w:rsidRDefault="00DF04CF">
      <w:pPr>
        <w:spacing w:before="1" w:line="252" w:lineRule="exact"/>
        <w:ind w:left="30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Edmiston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Suite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214</w:t>
      </w:r>
    </w:p>
    <w:p w14:paraId="3F493539" w14:textId="77777777" w:rsidR="00DC60B3" w:rsidRDefault="00DF04CF">
      <w:pPr>
        <w:spacing w:line="252" w:lineRule="exact"/>
        <w:ind w:left="3000"/>
        <w:rPr>
          <w:rFonts w:ascii="Times New Roman"/>
          <w:b/>
        </w:rPr>
      </w:pPr>
      <w:r>
        <w:rPr>
          <w:rFonts w:ascii="Times New Roman"/>
          <w:b/>
        </w:rPr>
        <w:t>Buckhannon,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WV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4"/>
        </w:rPr>
        <w:t>26201</w:t>
      </w:r>
    </w:p>
    <w:p w14:paraId="67A27A40" w14:textId="77777777" w:rsidR="00DC60B3" w:rsidRDefault="00DC60B3">
      <w:pPr>
        <w:pStyle w:val="BodyText"/>
        <w:spacing w:before="10"/>
        <w:rPr>
          <w:rFonts w:ascii="Times New Roman"/>
          <w:b/>
          <w:sz w:val="19"/>
        </w:rPr>
      </w:pPr>
    </w:p>
    <w:p w14:paraId="163A086E" w14:textId="77777777" w:rsidR="000F7F1C" w:rsidRDefault="00DF04CF" w:rsidP="00E133A3">
      <w:pPr>
        <w:tabs>
          <w:tab w:val="left" w:pos="207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  <w:spacing w:val="-2"/>
        </w:rPr>
        <w:t>Present:</w:t>
      </w:r>
      <w:r>
        <w:rPr>
          <w:rFonts w:ascii="Times New Roman"/>
          <w:b/>
        </w:rPr>
        <w:tab/>
        <w:t xml:space="preserve">Board </w:t>
      </w:r>
      <w:r w:rsidR="00E133A3">
        <w:rPr>
          <w:rFonts w:ascii="Times New Roman"/>
          <w:b/>
        </w:rPr>
        <w:t>President</w:t>
      </w:r>
      <w:r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Vickie Pullins</w:t>
      </w:r>
      <w:r>
        <w:rPr>
          <w:rFonts w:ascii="Times New Roman"/>
          <w:b/>
        </w:rPr>
        <w:t xml:space="preserve"> </w:t>
      </w:r>
    </w:p>
    <w:p w14:paraId="6398FA27" w14:textId="4B621470" w:rsidR="00E133A3" w:rsidRDefault="000F7F1C" w:rsidP="00E133A3">
      <w:pPr>
        <w:tabs>
          <w:tab w:val="left" w:pos="207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E133A3">
        <w:rPr>
          <w:rFonts w:ascii="Times New Roman"/>
          <w:b/>
        </w:rPr>
        <w:t>Board Secretary</w:t>
      </w:r>
      <w:r w:rsidR="00DF04CF"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Amber Settles</w:t>
      </w:r>
    </w:p>
    <w:p w14:paraId="2B2D583E" w14:textId="7448D1C5" w:rsidR="00E133A3" w:rsidRDefault="00E133A3" w:rsidP="00E133A3">
      <w:pPr>
        <w:tabs>
          <w:tab w:val="left" w:pos="207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  <w:t>Board Member, Michael Zagarella</w:t>
      </w:r>
    </w:p>
    <w:p w14:paraId="42C5C4D6" w14:textId="187A3DE5" w:rsidR="00E133A3" w:rsidRDefault="00E133A3" w:rsidP="00E133A3">
      <w:pPr>
        <w:tabs>
          <w:tab w:val="left" w:pos="207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M</w:t>
      </w:r>
      <w:r w:rsidR="00DF04CF">
        <w:rPr>
          <w:rFonts w:ascii="Times New Roman"/>
          <w:b/>
        </w:rPr>
        <w:t>ember,</w:t>
      </w:r>
      <w:r w:rsidR="00DF04CF">
        <w:rPr>
          <w:rFonts w:ascii="Times New Roman"/>
          <w:b/>
          <w:spacing w:val="-13"/>
        </w:rPr>
        <w:t xml:space="preserve"> </w:t>
      </w:r>
      <w:r w:rsidR="00DF04CF">
        <w:rPr>
          <w:rFonts w:ascii="Times New Roman"/>
          <w:b/>
        </w:rPr>
        <w:t>Heather</w:t>
      </w:r>
      <w:r w:rsidR="00DF04CF">
        <w:rPr>
          <w:rFonts w:ascii="Times New Roman"/>
          <w:b/>
          <w:spacing w:val="-12"/>
        </w:rPr>
        <w:t xml:space="preserve"> </w:t>
      </w:r>
      <w:r w:rsidR="00DF04CF">
        <w:rPr>
          <w:rFonts w:ascii="Times New Roman"/>
          <w:b/>
        </w:rPr>
        <w:t>Waselchalk</w:t>
      </w:r>
    </w:p>
    <w:p w14:paraId="63EB372E" w14:textId="77777777" w:rsidR="00F6383B" w:rsidRDefault="00A11021" w:rsidP="00E133A3">
      <w:pPr>
        <w:tabs>
          <w:tab w:val="left" w:pos="207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A53FED">
        <w:rPr>
          <w:rFonts w:ascii="Times New Roman"/>
          <w:b/>
        </w:rPr>
        <w:t xml:space="preserve">Board Member, </w:t>
      </w:r>
      <w:r w:rsidR="0051030A">
        <w:rPr>
          <w:rFonts w:ascii="Times New Roman"/>
          <w:b/>
        </w:rPr>
        <w:t>R. Michael Squires</w:t>
      </w:r>
    </w:p>
    <w:p w14:paraId="4253AE34" w14:textId="1F4ED077" w:rsidR="00E133A3" w:rsidRDefault="00F6383B" w:rsidP="00E133A3">
      <w:pPr>
        <w:tabs>
          <w:tab w:val="left" w:pos="207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  <w:t>Board Member, Amanda Bonner</w:t>
      </w:r>
    </w:p>
    <w:p w14:paraId="75866CE8" w14:textId="6AB82575" w:rsidR="00DC3ED7" w:rsidRDefault="00E133A3" w:rsidP="00E133A3">
      <w:pPr>
        <w:tabs>
          <w:tab w:val="left" w:pos="450"/>
          <w:tab w:val="left" w:pos="207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Member, Ruth Rowan</w:t>
      </w:r>
      <w:r w:rsidR="00DC3ED7">
        <w:rPr>
          <w:rFonts w:ascii="Times New Roman"/>
          <w:b/>
        </w:rPr>
        <w:tab/>
      </w:r>
    </w:p>
    <w:p w14:paraId="3581D824" w14:textId="6E1D5A26" w:rsidR="00E133A3" w:rsidRDefault="0078440B" w:rsidP="00E133A3">
      <w:pPr>
        <w:tabs>
          <w:tab w:val="left" w:pos="450"/>
          <w:tab w:val="left" w:pos="207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</w:t>
      </w:r>
      <w:r w:rsidR="00E133A3">
        <w:rPr>
          <w:rFonts w:ascii="Times New Roman"/>
          <w:b/>
        </w:rPr>
        <w:t>Board</w:t>
      </w:r>
      <w:r>
        <w:rPr>
          <w:rFonts w:ascii="Times New Roman"/>
          <w:b/>
        </w:rPr>
        <w:t xml:space="preserve"> Attorney, Joanne Vella</w:t>
      </w:r>
      <w:r w:rsidR="00E133A3">
        <w:rPr>
          <w:rFonts w:ascii="Times New Roman"/>
          <w:b/>
        </w:rPr>
        <w:t xml:space="preserve"> </w:t>
      </w:r>
    </w:p>
    <w:p w14:paraId="771848BB" w14:textId="77777777" w:rsidR="0078440B" w:rsidRDefault="0078440B" w:rsidP="00E133A3">
      <w:pPr>
        <w:tabs>
          <w:tab w:val="left" w:pos="450"/>
          <w:tab w:val="left" w:pos="2070"/>
        </w:tabs>
        <w:spacing w:before="1"/>
        <w:ind w:left="2280" w:right="3803" w:hanging="2100"/>
        <w:rPr>
          <w:rFonts w:ascii="Times New Roman"/>
          <w:b/>
        </w:rPr>
      </w:pPr>
    </w:p>
    <w:p w14:paraId="22B4B798" w14:textId="2A0B0E90" w:rsidR="00DC60B3" w:rsidRDefault="00E133A3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  <w:spacing w:val="-4"/>
        </w:rPr>
      </w:pPr>
      <w:r>
        <w:rPr>
          <w:rFonts w:ascii="Times New Roman"/>
          <w:b/>
        </w:rPr>
        <w:t xml:space="preserve">                                </w:t>
      </w:r>
      <w:r w:rsidR="0078440B"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  </w:t>
      </w:r>
      <w:r w:rsidR="00DF04CF">
        <w:rPr>
          <w:rFonts w:ascii="Times New Roman" w:hAnsi="Times New Roman"/>
          <w:b/>
        </w:rPr>
        <w:t>Executive</w:t>
      </w:r>
      <w:r w:rsidR="00DF04CF">
        <w:rPr>
          <w:rFonts w:ascii="Times New Roman" w:hAnsi="Times New Roman"/>
          <w:b/>
          <w:spacing w:val="-6"/>
        </w:rPr>
        <w:t xml:space="preserve"> </w:t>
      </w:r>
      <w:r w:rsidR="00DF04CF">
        <w:rPr>
          <w:rFonts w:ascii="Times New Roman" w:hAnsi="Times New Roman"/>
          <w:b/>
        </w:rPr>
        <w:t>Director,</w:t>
      </w:r>
      <w:r w:rsidR="00DF04CF">
        <w:rPr>
          <w:rFonts w:ascii="Times New Roman" w:hAnsi="Times New Roman"/>
          <w:b/>
          <w:spacing w:val="-7"/>
        </w:rPr>
        <w:t xml:space="preserve"> </w:t>
      </w:r>
      <w:r w:rsidR="00DF04CF">
        <w:rPr>
          <w:rFonts w:ascii="Times New Roman" w:hAnsi="Times New Roman"/>
          <w:b/>
        </w:rPr>
        <w:t>Pamela</w:t>
      </w:r>
      <w:r w:rsidR="00D8200B">
        <w:rPr>
          <w:rFonts w:ascii="Times New Roman" w:hAnsi="Times New Roman"/>
          <w:b/>
          <w:spacing w:val="-4"/>
        </w:rPr>
        <w:t xml:space="preserve"> Coughlin</w:t>
      </w:r>
    </w:p>
    <w:p w14:paraId="053A6A3B" w14:textId="77777777" w:rsidR="000F7F1C" w:rsidRDefault="000F7F1C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</w:rPr>
      </w:pPr>
    </w:p>
    <w:p w14:paraId="09F40AFA" w14:textId="5807C4DF" w:rsidR="00DC60B3" w:rsidRDefault="00DC60B3">
      <w:pPr>
        <w:pStyle w:val="BodyText"/>
        <w:rPr>
          <w:rFonts w:ascii="Times New Roman"/>
          <w:b/>
          <w:sz w:val="24"/>
        </w:rPr>
      </w:pPr>
    </w:p>
    <w:p w14:paraId="224311BD" w14:textId="6BA2B8BB" w:rsidR="00DC60B3" w:rsidRDefault="00255E08" w:rsidP="00AE6632">
      <w:pPr>
        <w:pStyle w:val="NoSpacing"/>
        <w:ind w:left="120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The </w:t>
      </w:r>
      <w:r w:rsidR="00E133A3">
        <w:rPr>
          <w:rFonts w:ascii="Times New Roman" w:hAnsi="Times New Roman" w:cs="Times New Roman"/>
        </w:rPr>
        <w:t>February 13</w:t>
      </w:r>
      <w:r w:rsidRPr="00AE6632">
        <w:rPr>
          <w:rFonts w:ascii="Times New Roman" w:hAnsi="Times New Roman" w:cs="Times New Roman"/>
        </w:rPr>
        <w:t xml:space="preserve">, 2024, meeting of the West Virginia Board of Speech-Language Pathology and Audiology was called to order in the Board office at 99 Edmiston Way, Buckhannon, West Virginia, </w:t>
      </w:r>
      <w:r w:rsidR="00AE6632">
        <w:rPr>
          <w:rFonts w:ascii="Times New Roman" w:hAnsi="Times New Roman" w:cs="Times New Roman"/>
        </w:rPr>
        <w:t xml:space="preserve">via Zoom </w:t>
      </w:r>
      <w:r w:rsidRPr="00AE6632">
        <w:rPr>
          <w:rFonts w:ascii="Times New Roman" w:hAnsi="Times New Roman" w:cs="Times New Roman"/>
        </w:rPr>
        <w:t>at 5:0</w:t>
      </w:r>
      <w:r w:rsidR="0078440B">
        <w:rPr>
          <w:rFonts w:ascii="Times New Roman" w:hAnsi="Times New Roman" w:cs="Times New Roman"/>
        </w:rPr>
        <w:t>1</w:t>
      </w:r>
      <w:r w:rsidRPr="00AE6632">
        <w:rPr>
          <w:rFonts w:ascii="Times New Roman" w:hAnsi="Times New Roman" w:cs="Times New Roman"/>
        </w:rPr>
        <w:t xml:space="preserve"> PM by </w:t>
      </w:r>
      <w:r w:rsidR="00AE6632" w:rsidRPr="00AE6632">
        <w:rPr>
          <w:rFonts w:ascii="Times New Roman" w:hAnsi="Times New Roman" w:cs="Times New Roman"/>
        </w:rPr>
        <w:t xml:space="preserve">Board </w:t>
      </w:r>
      <w:r w:rsidR="00E133A3">
        <w:rPr>
          <w:rFonts w:ascii="Times New Roman" w:hAnsi="Times New Roman" w:cs="Times New Roman"/>
        </w:rPr>
        <w:t>President</w:t>
      </w:r>
      <w:r w:rsidR="00AE6632" w:rsidRPr="00AE6632">
        <w:rPr>
          <w:rFonts w:ascii="Times New Roman" w:hAnsi="Times New Roman" w:cs="Times New Roman"/>
        </w:rPr>
        <w:t xml:space="preserve"> Vickie Pullins.  Agenda and Zoom invitation </w:t>
      </w:r>
      <w:r w:rsidR="00A53FED">
        <w:rPr>
          <w:rFonts w:ascii="Times New Roman" w:hAnsi="Times New Roman" w:cs="Times New Roman"/>
        </w:rPr>
        <w:t>were</w:t>
      </w:r>
      <w:r w:rsidR="00AE6632">
        <w:rPr>
          <w:rFonts w:ascii="Times New Roman" w:hAnsi="Times New Roman" w:cs="Times New Roman"/>
        </w:rPr>
        <w:t xml:space="preserve"> </w:t>
      </w:r>
      <w:r w:rsidR="00AE6632" w:rsidRPr="00AE6632">
        <w:rPr>
          <w:rFonts w:ascii="Times New Roman" w:hAnsi="Times New Roman" w:cs="Times New Roman"/>
        </w:rPr>
        <w:t xml:space="preserve">put on the Boards website for the public to attend via telephone. </w:t>
      </w:r>
    </w:p>
    <w:p w14:paraId="354F9094" w14:textId="486A58A8" w:rsidR="006C53C8" w:rsidRDefault="006C53C8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32D7FC2D" w14:textId="4B51E133" w:rsidR="006C53C8" w:rsidRPr="006C53C8" w:rsidRDefault="006C53C8" w:rsidP="00AE6632">
      <w:pPr>
        <w:pStyle w:val="NoSpacing"/>
        <w:ind w:left="120"/>
        <w:rPr>
          <w:rFonts w:ascii="Times New Roman" w:hAnsi="Times New Roman" w:cs="Times New Roman"/>
          <w:b/>
          <w:bCs/>
        </w:rPr>
      </w:pPr>
      <w:r w:rsidRPr="006C53C8">
        <w:rPr>
          <w:rFonts w:ascii="Times New Roman" w:hAnsi="Times New Roman" w:cs="Times New Roman"/>
          <w:b/>
          <w:bCs/>
        </w:rPr>
        <w:t xml:space="preserve">Introductions </w:t>
      </w:r>
    </w:p>
    <w:p w14:paraId="4D6465CA" w14:textId="1FA1C79B" w:rsidR="00AE6632" w:rsidRDefault="00AE6632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F4D5FB3" w14:textId="4E92EE7E" w:rsidR="008E2D2E" w:rsidRDefault="00AE6632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Vickie Pullins introduced and welcomed our new </w:t>
      </w:r>
      <w:r w:rsidR="00E133A3">
        <w:rPr>
          <w:rFonts w:ascii="Times New Roman" w:hAnsi="Times New Roman" w:cs="Times New Roman"/>
        </w:rPr>
        <w:t>Citizen</w:t>
      </w:r>
      <w:r>
        <w:rPr>
          <w:rFonts w:ascii="Times New Roman" w:hAnsi="Times New Roman" w:cs="Times New Roman"/>
        </w:rPr>
        <w:t xml:space="preserve"> Board membe</w:t>
      </w:r>
      <w:r w:rsidR="0078440B">
        <w:rPr>
          <w:rFonts w:ascii="Times New Roman" w:hAnsi="Times New Roman" w:cs="Times New Roman"/>
        </w:rPr>
        <w:t>r The Honorable Ruth Rowan.</w:t>
      </w:r>
    </w:p>
    <w:p w14:paraId="75D427CB" w14:textId="77777777" w:rsidR="0078440B" w:rsidRDefault="0078440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73B27F48" w14:textId="61121919" w:rsidR="006C53C8" w:rsidRDefault="006C53C8" w:rsidP="00AE6632">
      <w:pPr>
        <w:pStyle w:val="NoSpacing"/>
        <w:ind w:left="120"/>
        <w:rPr>
          <w:rFonts w:ascii="Times New Roman" w:hAnsi="Times New Roman" w:cs="Times New Roman"/>
          <w:b/>
          <w:bCs/>
        </w:rPr>
      </w:pPr>
      <w:r w:rsidRPr="006C53C8">
        <w:rPr>
          <w:rFonts w:ascii="Times New Roman" w:hAnsi="Times New Roman" w:cs="Times New Roman"/>
          <w:b/>
          <w:bCs/>
        </w:rPr>
        <w:t xml:space="preserve">Approve Minutes </w:t>
      </w:r>
    </w:p>
    <w:p w14:paraId="0E59BC03" w14:textId="77777777" w:rsidR="006C53C8" w:rsidRPr="006C53C8" w:rsidRDefault="006C53C8" w:rsidP="00AE6632">
      <w:pPr>
        <w:pStyle w:val="NoSpacing"/>
        <w:ind w:left="120"/>
        <w:rPr>
          <w:rFonts w:ascii="Times New Roman" w:hAnsi="Times New Roman" w:cs="Times New Roman"/>
          <w:b/>
          <w:bCs/>
        </w:rPr>
      </w:pPr>
    </w:p>
    <w:p w14:paraId="69280533" w14:textId="06401661" w:rsidR="00255E08" w:rsidRDefault="00DA19C8" w:rsidP="0059475F">
      <w:pPr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</w:t>
      </w:r>
      <w:r w:rsidR="00255E08">
        <w:rPr>
          <w:rFonts w:ascii="Times New Roman" w:hAnsi="Times New Roman" w:cs="Times New Roman"/>
        </w:rPr>
        <w:t xml:space="preserve"> </w:t>
      </w:r>
      <w:r w:rsidR="0079565D">
        <w:rPr>
          <w:rFonts w:ascii="Times New Roman" w:hAnsi="Times New Roman" w:cs="Times New Roman"/>
        </w:rPr>
        <w:t xml:space="preserve">Michael </w:t>
      </w:r>
      <w:r w:rsidR="00255E08">
        <w:rPr>
          <w:rFonts w:ascii="Times New Roman" w:hAnsi="Times New Roman" w:cs="Times New Roman"/>
        </w:rPr>
        <w:t xml:space="preserve">Zagarella motioned to approve the minutes for </w:t>
      </w:r>
      <w:r w:rsidR="00E133A3">
        <w:rPr>
          <w:rFonts w:ascii="Times New Roman" w:hAnsi="Times New Roman" w:cs="Times New Roman"/>
        </w:rPr>
        <w:t>Jan</w:t>
      </w:r>
      <w:r w:rsidR="0078440B">
        <w:rPr>
          <w:rFonts w:ascii="Times New Roman" w:hAnsi="Times New Roman" w:cs="Times New Roman"/>
        </w:rPr>
        <w:t>uary 11, 2024</w:t>
      </w:r>
      <w:r w:rsidR="00255E08">
        <w:rPr>
          <w:rFonts w:ascii="Times New Roman" w:hAnsi="Times New Roman" w:cs="Times New Roman"/>
        </w:rPr>
        <w:t>. Amber Settles seconded the motion.</w:t>
      </w:r>
      <w:r w:rsidR="00AE6632">
        <w:rPr>
          <w:rFonts w:ascii="Times New Roman" w:hAnsi="Times New Roman" w:cs="Times New Roman"/>
        </w:rPr>
        <w:t xml:space="preserve"> </w:t>
      </w:r>
      <w:r w:rsidR="00712F01">
        <w:rPr>
          <w:rFonts w:ascii="Times New Roman" w:hAnsi="Times New Roman" w:cs="Times New Roman"/>
        </w:rPr>
        <w:t xml:space="preserve">Motion carried. </w:t>
      </w:r>
    </w:p>
    <w:p w14:paraId="730B2117" w14:textId="79AB218B" w:rsidR="006C53C8" w:rsidRDefault="006C53C8" w:rsidP="0078440B">
      <w:pPr>
        <w:rPr>
          <w:rFonts w:ascii="Times New Roman" w:hAnsi="Times New Roman" w:cs="Times New Roman"/>
          <w:b/>
          <w:bCs/>
        </w:rPr>
      </w:pPr>
      <w:bookmarkStart w:id="0" w:name="_Hlk156396747"/>
      <w:r>
        <w:rPr>
          <w:rFonts w:ascii="Times New Roman" w:hAnsi="Times New Roman" w:cs="Times New Roman"/>
        </w:rPr>
        <w:t xml:space="preserve">  </w:t>
      </w:r>
      <w:bookmarkEnd w:id="0"/>
    </w:p>
    <w:p w14:paraId="0854D858" w14:textId="7221210D" w:rsidR="006C53C8" w:rsidRDefault="00191B79" w:rsidP="006C53C8">
      <w:pPr>
        <w:ind w:left="120"/>
        <w:rPr>
          <w:rFonts w:ascii="Times New Roman" w:hAnsi="Times New Roman" w:cs="Times New Roman"/>
          <w:b/>
          <w:bCs/>
        </w:rPr>
      </w:pPr>
      <w:r w:rsidRPr="00191B79">
        <w:rPr>
          <w:rFonts w:ascii="Times New Roman" w:hAnsi="Times New Roman" w:cs="Times New Roman"/>
          <w:b/>
          <w:bCs/>
        </w:rPr>
        <w:t xml:space="preserve">Practical Examination </w:t>
      </w:r>
    </w:p>
    <w:p w14:paraId="7BFDDBEA" w14:textId="54EAAB4C" w:rsidR="00191B79" w:rsidRDefault="00191B79" w:rsidP="006C53C8">
      <w:pPr>
        <w:ind w:left="120"/>
        <w:rPr>
          <w:rFonts w:ascii="Times New Roman" w:hAnsi="Times New Roman" w:cs="Times New Roman"/>
          <w:b/>
          <w:bCs/>
        </w:rPr>
      </w:pPr>
    </w:p>
    <w:p w14:paraId="49BA7639" w14:textId="20E2ECF4" w:rsidR="00191B79" w:rsidRPr="00191B79" w:rsidRDefault="00191B79" w:rsidP="006C53C8">
      <w:pPr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Bonner informed the board that she will be giving the Practical Exam on February 23, 2024 in her office</w:t>
      </w:r>
      <w:r w:rsidR="00907416">
        <w:rPr>
          <w:rFonts w:ascii="Times New Roman" w:hAnsi="Times New Roman" w:cs="Times New Roman"/>
        </w:rPr>
        <w:t xml:space="preserve">. </w:t>
      </w:r>
      <w:r w:rsidR="00DA19C8">
        <w:rPr>
          <w:rFonts w:ascii="Times New Roman" w:hAnsi="Times New Roman" w:cs="Times New Roman"/>
        </w:rPr>
        <w:t>Dr</w:t>
      </w:r>
      <w:r w:rsidR="00907416">
        <w:rPr>
          <w:rFonts w:ascii="Times New Roman" w:hAnsi="Times New Roman" w:cs="Times New Roman"/>
        </w:rPr>
        <w:t>.</w:t>
      </w:r>
      <w:r w:rsidR="0079565D">
        <w:rPr>
          <w:rFonts w:ascii="Times New Roman" w:hAnsi="Times New Roman" w:cs="Times New Roman"/>
        </w:rPr>
        <w:t xml:space="preserve"> Michael</w:t>
      </w:r>
      <w:r w:rsidR="00907416">
        <w:rPr>
          <w:rFonts w:ascii="Times New Roman" w:hAnsi="Times New Roman" w:cs="Times New Roman"/>
        </w:rPr>
        <w:t xml:space="preserve"> Squires recommended the board purchase equipment for the Hearing Aid Dealer practical exam. </w:t>
      </w:r>
    </w:p>
    <w:p w14:paraId="33F36806" w14:textId="1BEA8E04" w:rsidR="00191B79" w:rsidRDefault="00191B79" w:rsidP="006C53C8">
      <w:pPr>
        <w:ind w:left="120"/>
        <w:rPr>
          <w:rFonts w:ascii="Times New Roman" w:hAnsi="Times New Roman" w:cs="Times New Roman"/>
          <w:b/>
          <w:bCs/>
          <w:u w:val="single"/>
        </w:rPr>
      </w:pPr>
    </w:p>
    <w:p w14:paraId="2D66DC7D" w14:textId="77777777" w:rsidR="006C53C8" w:rsidRDefault="006C53C8" w:rsidP="006C53C8">
      <w:pPr>
        <w:ind w:left="120"/>
        <w:rPr>
          <w:rFonts w:ascii="Times New Roman" w:hAnsi="Times New Roman" w:cs="Times New Roman"/>
          <w:b/>
          <w:bCs/>
        </w:rPr>
      </w:pPr>
      <w:r w:rsidRPr="006C53C8">
        <w:rPr>
          <w:rFonts w:ascii="Times New Roman" w:hAnsi="Times New Roman" w:cs="Times New Roman"/>
          <w:b/>
          <w:bCs/>
        </w:rPr>
        <w:t>Review Complaints</w:t>
      </w:r>
    </w:p>
    <w:p w14:paraId="60DBF562" w14:textId="77777777" w:rsidR="00907416" w:rsidRDefault="00907416" w:rsidP="006C53C8">
      <w:pPr>
        <w:ind w:left="120"/>
        <w:rPr>
          <w:rFonts w:ascii="Times New Roman" w:hAnsi="Times New Roman" w:cs="Times New Roman"/>
          <w:b/>
          <w:bCs/>
        </w:rPr>
      </w:pPr>
    </w:p>
    <w:p w14:paraId="3683ADE8" w14:textId="063FC4F5" w:rsidR="003A4102" w:rsidRDefault="00907416" w:rsidP="006C53C8">
      <w:pPr>
        <w:ind w:left="120"/>
        <w:rPr>
          <w:rFonts w:ascii="Times New Roman" w:hAnsi="Times New Roman" w:cs="Times New Roman"/>
        </w:rPr>
      </w:pPr>
      <w:r w:rsidRPr="00907416">
        <w:rPr>
          <w:rFonts w:ascii="Times New Roman" w:hAnsi="Times New Roman" w:cs="Times New Roman"/>
        </w:rPr>
        <w:t>Amanda Bonner</w:t>
      </w:r>
      <w:r w:rsidR="006C53C8">
        <w:rPr>
          <w:rFonts w:ascii="Times New Roman" w:hAnsi="Times New Roman" w:cs="Times New Roman"/>
        </w:rPr>
        <w:t xml:space="preserve"> </w:t>
      </w:r>
      <w:r w:rsidR="00246EF9">
        <w:rPr>
          <w:rFonts w:ascii="Times New Roman" w:hAnsi="Times New Roman" w:cs="Times New Roman"/>
        </w:rPr>
        <w:t xml:space="preserve">made a motion to </w:t>
      </w:r>
      <w:r w:rsidR="006C53C8">
        <w:rPr>
          <w:rFonts w:ascii="Times New Roman" w:hAnsi="Times New Roman" w:cs="Times New Roman"/>
        </w:rPr>
        <w:t>go into executive session</w:t>
      </w:r>
      <w:r w:rsidR="003A4102">
        <w:rPr>
          <w:rFonts w:ascii="Times New Roman" w:hAnsi="Times New Roman" w:cs="Times New Roman"/>
        </w:rPr>
        <w:t xml:space="preserve"> to discuss 2 complaints</w:t>
      </w:r>
      <w:r w:rsidR="006C53C8">
        <w:rPr>
          <w:rFonts w:ascii="Times New Roman" w:hAnsi="Times New Roman" w:cs="Times New Roman"/>
        </w:rPr>
        <w:t xml:space="preserve">, </w:t>
      </w:r>
      <w:r w:rsidR="00DA19C8">
        <w:rPr>
          <w:rFonts w:ascii="Times New Roman" w:hAnsi="Times New Roman" w:cs="Times New Roman"/>
        </w:rPr>
        <w:t>Dr.</w:t>
      </w:r>
      <w:r w:rsidR="00246EF9">
        <w:rPr>
          <w:rFonts w:ascii="Times New Roman" w:hAnsi="Times New Roman" w:cs="Times New Roman"/>
        </w:rPr>
        <w:t xml:space="preserve"> </w:t>
      </w:r>
      <w:r w:rsidR="0079565D">
        <w:rPr>
          <w:rFonts w:ascii="Times New Roman" w:hAnsi="Times New Roman" w:cs="Times New Roman"/>
        </w:rPr>
        <w:t xml:space="preserve">Michael </w:t>
      </w:r>
      <w:r w:rsidR="00246EF9">
        <w:rPr>
          <w:rFonts w:ascii="Times New Roman" w:hAnsi="Times New Roman" w:cs="Times New Roman"/>
        </w:rPr>
        <w:t>Squires</w:t>
      </w:r>
      <w:r w:rsidR="003A4102">
        <w:rPr>
          <w:rFonts w:ascii="Times New Roman" w:hAnsi="Times New Roman" w:cs="Times New Roman"/>
        </w:rPr>
        <w:t xml:space="preserve"> seconded the motion</w:t>
      </w:r>
      <w:r w:rsidR="00712F01">
        <w:rPr>
          <w:rFonts w:ascii="Times New Roman" w:hAnsi="Times New Roman" w:cs="Times New Roman"/>
        </w:rPr>
        <w:t>. Motion carried.</w:t>
      </w:r>
    </w:p>
    <w:p w14:paraId="21D14A40" w14:textId="6E5EF64E" w:rsidR="003A4102" w:rsidRDefault="003A4102" w:rsidP="006C53C8">
      <w:pPr>
        <w:ind w:left="120"/>
        <w:rPr>
          <w:rFonts w:ascii="Times New Roman" w:hAnsi="Times New Roman" w:cs="Times New Roman"/>
        </w:rPr>
      </w:pPr>
    </w:p>
    <w:p w14:paraId="4C1C06BF" w14:textId="7E038E31" w:rsidR="00E058F6" w:rsidRDefault="00DA19C8" w:rsidP="006C53C8">
      <w:pPr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r w:rsidR="0079565D">
        <w:rPr>
          <w:rFonts w:ascii="Times New Roman" w:hAnsi="Times New Roman" w:cs="Times New Roman"/>
        </w:rPr>
        <w:t xml:space="preserve">Michael </w:t>
      </w:r>
      <w:r w:rsidR="00E058F6">
        <w:rPr>
          <w:rFonts w:ascii="Times New Roman" w:hAnsi="Times New Roman" w:cs="Times New Roman"/>
        </w:rPr>
        <w:t>Squires recused himself before the review of Complaint #2.</w:t>
      </w:r>
    </w:p>
    <w:p w14:paraId="08CB035F" w14:textId="77777777" w:rsidR="00E058F6" w:rsidRDefault="00E058F6" w:rsidP="006C53C8">
      <w:pPr>
        <w:ind w:left="120"/>
        <w:rPr>
          <w:rFonts w:ascii="Times New Roman" w:hAnsi="Times New Roman" w:cs="Times New Roman"/>
        </w:rPr>
      </w:pPr>
    </w:p>
    <w:p w14:paraId="1680F50F" w14:textId="77777777" w:rsidR="00AC0360" w:rsidRDefault="00AC0360" w:rsidP="00246EF9">
      <w:pPr>
        <w:ind w:firstLine="120"/>
        <w:rPr>
          <w:rFonts w:ascii="Times New Roman" w:hAnsi="Times New Roman" w:cs="Times New Roman"/>
        </w:rPr>
      </w:pPr>
    </w:p>
    <w:p w14:paraId="79990380" w14:textId="0E3BB96E" w:rsidR="00E058F6" w:rsidRDefault="00E058F6" w:rsidP="00AC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Ruth Rowan</w:t>
      </w:r>
      <w:r w:rsidR="004F6AC5">
        <w:rPr>
          <w:rFonts w:ascii="Times New Roman" w:hAnsi="Times New Roman" w:cs="Times New Roman"/>
        </w:rPr>
        <w:t xml:space="preserve"> motioned to come out of Executive Session. </w:t>
      </w:r>
      <w:r w:rsidR="00DA19C8">
        <w:rPr>
          <w:rFonts w:ascii="Times New Roman" w:hAnsi="Times New Roman" w:cs="Times New Roman"/>
        </w:rPr>
        <w:t>Dr.</w:t>
      </w:r>
      <w:r w:rsidR="0079565D">
        <w:rPr>
          <w:rFonts w:ascii="Times New Roman" w:hAnsi="Times New Roman" w:cs="Times New Roman"/>
        </w:rPr>
        <w:t xml:space="preserve"> Michael </w:t>
      </w:r>
      <w:r>
        <w:rPr>
          <w:rFonts w:ascii="Times New Roman" w:hAnsi="Times New Roman" w:cs="Times New Roman"/>
        </w:rPr>
        <w:t xml:space="preserve"> Zagarella</w:t>
      </w:r>
      <w:r w:rsidR="004F6AC5">
        <w:rPr>
          <w:rFonts w:ascii="Times New Roman" w:hAnsi="Times New Roman" w:cs="Times New Roman"/>
        </w:rPr>
        <w:t xml:space="preserve"> seconded the motio</w:t>
      </w:r>
      <w:r w:rsidR="00712F01">
        <w:rPr>
          <w:rFonts w:ascii="Times New Roman" w:hAnsi="Times New Roman" w:cs="Times New Roman"/>
        </w:rPr>
        <w:t>n. Motion carried.</w:t>
      </w:r>
    </w:p>
    <w:p w14:paraId="7544FC53" w14:textId="7290E234" w:rsidR="000F7F1C" w:rsidRDefault="000F7F1C" w:rsidP="00AC0360">
      <w:pPr>
        <w:rPr>
          <w:rFonts w:ascii="Times New Roman" w:hAnsi="Times New Roman" w:cs="Times New Roman"/>
        </w:rPr>
      </w:pPr>
    </w:p>
    <w:p w14:paraId="3B42CE04" w14:textId="7625A79B" w:rsidR="000F7F1C" w:rsidRDefault="000F7F1C" w:rsidP="00AC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Coughlin </w:t>
      </w:r>
      <w:r w:rsidR="00267C7F">
        <w:rPr>
          <w:rFonts w:ascii="Times New Roman" w:hAnsi="Times New Roman" w:cs="Times New Roman"/>
        </w:rPr>
        <w:t xml:space="preserve">informed the board members that the Hearing Aid Dealer Company for complaint #1 is not licensed in West Virginia and it was dismissed. Pam Coughlin will send a certified letter to </w:t>
      </w:r>
      <w:r w:rsidR="0099590D">
        <w:rPr>
          <w:rFonts w:ascii="Times New Roman" w:hAnsi="Times New Roman" w:cs="Times New Roman"/>
        </w:rPr>
        <w:t>compla</w:t>
      </w:r>
      <w:r w:rsidR="00546CCF">
        <w:rPr>
          <w:rFonts w:ascii="Times New Roman" w:hAnsi="Times New Roman" w:cs="Times New Roman"/>
        </w:rPr>
        <w:t xml:space="preserve">inant </w:t>
      </w:r>
      <w:r w:rsidR="00267C7F">
        <w:rPr>
          <w:rFonts w:ascii="Times New Roman" w:hAnsi="Times New Roman" w:cs="Times New Roman"/>
        </w:rPr>
        <w:t xml:space="preserve">and  the Hearing Aid Company. </w:t>
      </w:r>
    </w:p>
    <w:p w14:paraId="69B0A004" w14:textId="77777777" w:rsidR="00E058F6" w:rsidRDefault="00E058F6" w:rsidP="00246EF9">
      <w:pPr>
        <w:ind w:firstLine="120"/>
        <w:rPr>
          <w:rFonts w:ascii="Times New Roman" w:hAnsi="Times New Roman" w:cs="Times New Roman"/>
        </w:rPr>
      </w:pPr>
    </w:p>
    <w:p w14:paraId="5B9232A0" w14:textId="5D90EF5B" w:rsidR="004F6AC5" w:rsidRDefault="00E058F6" w:rsidP="003A4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Vickie Pullins and Joanne Vella recommended </w:t>
      </w:r>
      <w:r w:rsidR="001B3F7E">
        <w:rPr>
          <w:rFonts w:ascii="Times New Roman" w:hAnsi="Times New Roman" w:cs="Times New Roman"/>
        </w:rPr>
        <w:t>the board office to</w:t>
      </w:r>
      <w:r w:rsidR="00AC0360">
        <w:rPr>
          <w:rFonts w:ascii="Times New Roman" w:hAnsi="Times New Roman" w:cs="Times New Roman"/>
        </w:rPr>
        <w:t xml:space="preserve"> reach out to the </w:t>
      </w:r>
      <w:r w:rsidR="002D1ED5">
        <w:rPr>
          <w:rFonts w:ascii="Times New Roman" w:hAnsi="Times New Roman" w:cs="Times New Roman"/>
        </w:rPr>
        <w:t>complain</w:t>
      </w:r>
      <w:r w:rsidR="00546CCF">
        <w:rPr>
          <w:rFonts w:ascii="Times New Roman" w:hAnsi="Times New Roman" w:cs="Times New Roman"/>
        </w:rPr>
        <w:t>ant</w:t>
      </w:r>
      <w:r w:rsidR="002D1ED5">
        <w:rPr>
          <w:rFonts w:ascii="Times New Roman" w:hAnsi="Times New Roman" w:cs="Times New Roman"/>
        </w:rPr>
        <w:t xml:space="preserve"> #2 </w:t>
      </w:r>
      <w:r w:rsidR="00AC0360">
        <w:rPr>
          <w:rFonts w:ascii="Times New Roman" w:hAnsi="Times New Roman" w:cs="Times New Roman"/>
        </w:rPr>
        <w:t xml:space="preserve">and </w:t>
      </w:r>
      <w:r w:rsidR="001B3F7E">
        <w:rPr>
          <w:rFonts w:ascii="Times New Roman" w:hAnsi="Times New Roman" w:cs="Times New Roman"/>
        </w:rPr>
        <w:t>get their response to the complaint. Pam Coughlin will also ask for proof of the certification to use “</w:t>
      </w:r>
      <w:r w:rsidR="000F7F1C">
        <w:rPr>
          <w:rFonts w:ascii="Times New Roman" w:hAnsi="Times New Roman" w:cs="Times New Roman"/>
        </w:rPr>
        <w:t>Audioprosthologist</w:t>
      </w:r>
      <w:r w:rsidR="001B3F7E">
        <w:rPr>
          <w:rFonts w:ascii="Times New Roman" w:hAnsi="Times New Roman" w:cs="Times New Roman"/>
        </w:rPr>
        <w:t>”.</w:t>
      </w:r>
    </w:p>
    <w:p w14:paraId="0C5940F3" w14:textId="571D61B9" w:rsidR="001B3F7E" w:rsidRDefault="001B3F7E" w:rsidP="003A4102">
      <w:pPr>
        <w:rPr>
          <w:rFonts w:ascii="Times New Roman" w:hAnsi="Times New Roman" w:cs="Times New Roman"/>
        </w:rPr>
      </w:pPr>
    </w:p>
    <w:p w14:paraId="72560EC3" w14:textId="77777777" w:rsidR="000F7F1C" w:rsidRDefault="001B3F7E" w:rsidP="003A4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Vickie Pullins discussed having a board meeting in person in April at the board office in Buckhannon. </w:t>
      </w:r>
    </w:p>
    <w:p w14:paraId="1D3ADFEF" w14:textId="3350684D" w:rsidR="001B3F7E" w:rsidRDefault="001B3F7E" w:rsidP="003A4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Pullins reminded the member to send their biography and picture to Pam</w:t>
      </w:r>
      <w:r w:rsidR="0079565D">
        <w:rPr>
          <w:rFonts w:ascii="Times New Roman" w:hAnsi="Times New Roman" w:cs="Times New Roman"/>
        </w:rPr>
        <w:t xml:space="preserve"> Coughlin</w:t>
      </w:r>
      <w:r>
        <w:rPr>
          <w:rFonts w:ascii="Times New Roman" w:hAnsi="Times New Roman" w:cs="Times New Roman"/>
        </w:rPr>
        <w:t xml:space="preserve"> so she can put the information on the </w:t>
      </w:r>
      <w:r w:rsidR="000F7F1C">
        <w:rPr>
          <w:rFonts w:ascii="Times New Roman" w:hAnsi="Times New Roman" w:cs="Times New Roman"/>
        </w:rPr>
        <w:t>board’s</w:t>
      </w:r>
      <w:r>
        <w:rPr>
          <w:rFonts w:ascii="Times New Roman" w:hAnsi="Times New Roman" w:cs="Times New Roman"/>
        </w:rPr>
        <w:t xml:space="preserve"> website. </w:t>
      </w:r>
    </w:p>
    <w:p w14:paraId="4F14D912" w14:textId="3569AB96" w:rsidR="00A53FED" w:rsidRDefault="00A53FED" w:rsidP="00716584">
      <w:pPr>
        <w:rPr>
          <w:rFonts w:ascii="Times New Roman" w:hAnsi="Times New Roman" w:cs="Times New Roman"/>
        </w:rPr>
      </w:pPr>
    </w:p>
    <w:p w14:paraId="0937F037" w14:textId="1DE4C9BA" w:rsidR="002B35EE" w:rsidRDefault="000F7F1C" w:rsidP="00712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Bonner</w:t>
      </w:r>
      <w:r w:rsidR="007D4738">
        <w:rPr>
          <w:rFonts w:ascii="Times New Roman" w:hAnsi="Times New Roman" w:cs="Times New Roman"/>
        </w:rPr>
        <w:t xml:space="preserve"> made a motion to adjourn. </w:t>
      </w:r>
      <w:r>
        <w:rPr>
          <w:rFonts w:ascii="Times New Roman" w:hAnsi="Times New Roman" w:cs="Times New Roman"/>
        </w:rPr>
        <w:t>Amber Settles</w:t>
      </w:r>
      <w:r w:rsidR="001B3F7E">
        <w:rPr>
          <w:rFonts w:ascii="Times New Roman" w:hAnsi="Times New Roman" w:cs="Times New Roman"/>
        </w:rPr>
        <w:t xml:space="preserve"> </w:t>
      </w:r>
      <w:r w:rsidR="007D4738">
        <w:rPr>
          <w:rFonts w:ascii="Times New Roman" w:hAnsi="Times New Roman" w:cs="Times New Roman"/>
        </w:rPr>
        <w:t>seconded the motion</w:t>
      </w:r>
      <w:r w:rsidR="00712F01">
        <w:rPr>
          <w:rFonts w:ascii="Times New Roman" w:hAnsi="Times New Roman" w:cs="Times New Roman"/>
        </w:rPr>
        <w:t>. Motion carried. M</w:t>
      </w:r>
      <w:r w:rsidR="007D4738">
        <w:rPr>
          <w:rFonts w:ascii="Times New Roman" w:hAnsi="Times New Roman" w:cs="Times New Roman"/>
        </w:rPr>
        <w:t xml:space="preserve">eeting adjourned at </w:t>
      </w:r>
      <w:r w:rsidR="001B3F7E">
        <w:rPr>
          <w:rFonts w:ascii="Times New Roman" w:hAnsi="Times New Roman" w:cs="Times New Roman"/>
        </w:rPr>
        <w:t>5:45</w:t>
      </w:r>
      <w:r w:rsidR="00A57C15">
        <w:rPr>
          <w:rFonts w:ascii="Times New Roman" w:hAnsi="Times New Roman" w:cs="Times New Roman"/>
        </w:rPr>
        <w:t xml:space="preserve"> PM</w:t>
      </w:r>
      <w:r w:rsidR="00712F01">
        <w:rPr>
          <w:rFonts w:ascii="Times New Roman" w:hAnsi="Times New Roman" w:cs="Times New Roman"/>
        </w:rPr>
        <w:t xml:space="preserve">. </w:t>
      </w:r>
    </w:p>
    <w:p w14:paraId="39C84A78" w14:textId="53DDB33C" w:rsidR="00A53FED" w:rsidRDefault="00A53FED" w:rsidP="007D4738">
      <w:pPr>
        <w:ind w:left="120"/>
        <w:rPr>
          <w:rFonts w:ascii="Times New Roman" w:hAnsi="Times New Roman" w:cs="Times New Roman"/>
        </w:rPr>
      </w:pPr>
    </w:p>
    <w:p w14:paraId="54F5DC0A" w14:textId="77777777" w:rsidR="00DC60B3" w:rsidRDefault="00DC60B3">
      <w:pPr>
        <w:pStyle w:val="BodyText"/>
        <w:rPr>
          <w:rFonts w:ascii="Times New Roman"/>
          <w:sz w:val="30"/>
        </w:rPr>
      </w:pPr>
    </w:p>
    <w:p w14:paraId="77074445" w14:textId="77777777" w:rsidR="00DC60B3" w:rsidRDefault="00DF04CF">
      <w:pPr>
        <w:pStyle w:val="BodyText"/>
        <w:spacing w:before="1"/>
        <w:ind w:left="12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D7DDB0" wp14:editId="05608793">
            <wp:simplePos x="0" y="0"/>
            <wp:positionH relativeFrom="page">
              <wp:posOffset>975990</wp:posOffset>
            </wp:positionH>
            <wp:positionV relativeFrom="paragraph">
              <wp:posOffset>12189</wp:posOffset>
            </wp:positionV>
            <wp:extent cx="1650311" cy="5842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11" cy="58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Respectfully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submitted,</w:t>
      </w:r>
    </w:p>
    <w:p w14:paraId="6CD306B2" w14:textId="77777777" w:rsidR="00DC60B3" w:rsidRDefault="00DC60B3">
      <w:pPr>
        <w:pStyle w:val="BodyText"/>
        <w:rPr>
          <w:rFonts w:ascii="Times New Roman"/>
          <w:sz w:val="24"/>
        </w:rPr>
      </w:pPr>
    </w:p>
    <w:p w14:paraId="76B4CFC6" w14:textId="77777777" w:rsidR="00DC60B3" w:rsidRDefault="00DC60B3">
      <w:pPr>
        <w:pStyle w:val="BodyText"/>
        <w:spacing w:before="10"/>
        <w:rPr>
          <w:rFonts w:ascii="Times New Roman"/>
          <w:sz w:val="19"/>
        </w:rPr>
      </w:pPr>
    </w:p>
    <w:p w14:paraId="1193DB8A" w14:textId="77777777" w:rsidR="00DC60B3" w:rsidRDefault="00DF04CF">
      <w:pPr>
        <w:pStyle w:val="BodyText"/>
        <w:ind w:left="120" w:right="5952"/>
        <w:rPr>
          <w:rFonts w:ascii="Times New Roman"/>
        </w:rPr>
      </w:pPr>
      <w:r>
        <w:rPr>
          <w:rFonts w:ascii="Times New Roman"/>
        </w:rPr>
        <w:t>Pamela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Coughlin,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Executive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 xml:space="preserve">Director </w:t>
      </w:r>
      <w:r>
        <w:rPr>
          <w:rFonts w:ascii="Times New Roman"/>
          <w:spacing w:val="-4"/>
        </w:rPr>
        <w:t>for</w:t>
      </w:r>
    </w:p>
    <w:p w14:paraId="7059F34E" w14:textId="124FCA18" w:rsidR="00DC60B3" w:rsidRDefault="00716584">
      <w:pPr>
        <w:pStyle w:val="BodyText"/>
        <w:spacing w:before="1"/>
        <w:ind w:left="120"/>
        <w:rPr>
          <w:rFonts w:ascii="Times New Roman"/>
        </w:rPr>
      </w:pPr>
      <w:r>
        <w:rPr>
          <w:rFonts w:ascii="Times New Roman"/>
        </w:rPr>
        <w:t>Amber Settles</w:t>
      </w:r>
      <w:r w:rsidR="00DF04CF">
        <w:rPr>
          <w:rFonts w:ascii="Times New Roman"/>
        </w:rPr>
        <w:t>,</w:t>
      </w:r>
      <w:r w:rsidR="00DF04CF">
        <w:rPr>
          <w:rFonts w:ascii="Times New Roman"/>
          <w:spacing w:val="-4"/>
        </w:rPr>
        <w:t xml:space="preserve"> </w:t>
      </w:r>
      <w:r w:rsidR="00DF04CF">
        <w:rPr>
          <w:rFonts w:ascii="Times New Roman"/>
        </w:rPr>
        <w:t>Board</w:t>
      </w:r>
      <w:r w:rsidR="00DF04CF">
        <w:rPr>
          <w:rFonts w:ascii="Times New Roman"/>
          <w:spacing w:val="-3"/>
        </w:rPr>
        <w:t xml:space="preserve"> </w:t>
      </w:r>
      <w:r w:rsidR="00DF04CF">
        <w:rPr>
          <w:rFonts w:ascii="Times New Roman"/>
          <w:spacing w:val="-2"/>
        </w:rPr>
        <w:t>Secretary</w:t>
      </w:r>
    </w:p>
    <w:sectPr w:rsidR="00DC60B3">
      <w:footerReference w:type="default" r:id="rId9"/>
      <w:pgSz w:w="12240" w:h="15840"/>
      <w:pgMar w:top="1400" w:right="13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C6A" w14:textId="77777777" w:rsidR="00DD39BD" w:rsidRDefault="00DD39BD">
      <w:r>
        <w:separator/>
      </w:r>
    </w:p>
  </w:endnote>
  <w:endnote w:type="continuationSeparator" w:id="0">
    <w:p w14:paraId="6ABACA54" w14:textId="77777777" w:rsidR="00DD39BD" w:rsidRDefault="00D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7646" w14:textId="35C6FA2A" w:rsidR="00DC60B3" w:rsidRDefault="000159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AD5D0" wp14:editId="1DED5AF4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97384" w14:textId="77777777" w:rsidR="00DC60B3" w:rsidRDefault="00DF04C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D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8WGueEAAAAPAQAADwAAAAAAAAAAAAAAAAA+BAAAZHJzL2Rvd25yZXYu&#10;eG1sUEsFBgAAAAAEAAQA8wAAAEwFAAAAAA==&#10;" filled="f" stroked="f">
              <v:textbox inset="0,0,0,0">
                <w:txbxContent>
                  <w:p w14:paraId="1B797384" w14:textId="77777777" w:rsidR="00DC60B3" w:rsidRDefault="00DF04C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5D" w14:textId="77777777" w:rsidR="00DD39BD" w:rsidRDefault="00DD39BD">
      <w:r>
        <w:separator/>
      </w:r>
    </w:p>
  </w:footnote>
  <w:footnote w:type="continuationSeparator" w:id="0">
    <w:p w14:paraId="2B6D3F84" w14:textId="77777777" w:rsidR="00DD39BD" w:rsidRDefault="00D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BE3"/>
    <w:multiLevelType w:val="hybridMultilevel"/>
    <w:tmpl w:val="77AC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1C359B6"/>
    <w:multiLevelType w:val="hybridMultilevel"/>
    <w:tmpl w:val="D7C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6ED"/>
    <w:multiLevelType w:val="hybridMultilevel"/>
    <w:tmpl w:val="D8BE6B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3"/>
    <w:rsid w:val="0001591C"/>
    <w:rsid w:val="0002580F"/>
    <w:rsid w:val="00076A54"/>
    <w:rsid w:val="000A362F"/>
    <w:rsid w:val="000A50A1"/>
    <w:rsid w:val="000A68E8"/>
    <w:rsid w:val="000C4F77"/>
    <w:rsid w:val="000F7F1C"/>
    <w:rsid w:val="001324DE"/>
    <w:rsid w:val="00164900"/>
    <w:rsid w:val="00191B79"/>
    <w:rsid w:val="001B3F7E"/>
    <w:rsid w:val="001B6307"/>
    <w:rsid w:val="001D1722"/>
    <w:rsid w:val="001E14F4"/>
    <w:rsid w:val="00203D05"/>
    <w:rsid w:val="00246EF9"/>
    <w:rsid w:val="00255E08"/>
    <w:rsid w:val="002578A5"/>
    <w:rsid w:val="00267C7F"/>
    <w:rsid w:val="002A472F"/>
    <w:rsid w:val="002B2316"/>
    <w:rsid w:val="002B35EE"/>
    <w:rsid w:val="002D1ED5"/>
    <w:rsid w:val="00311B76"/>
    <w:rsid w:val="0034209C"/>
    <w:rsid w:val="003470E3"/>
    <w:rsid w:val="003531A7"/>
    <w:rsid w:val="00367791"/>
    <w:rsid w:val="003A0370"/>
    <w:rsid w:val="003A4102"/>
    <w:rsid w:val="00401A57"/>
    <w:rsid w:val="004F6AC5"/>
    <w:rsid w:val="0051030A"/>
    <w:rsid w:val="00533A72"/>
    <w:rsid w:val="00546CCF"/>
    <w:rsid w:val="0057269F"/>
    <w:rsid w:val="0057606B"/>
    <w:rsid w:val="0059475F"/>
    <w:rsid w:val="00594BDD"/>
    <w:rsid w:val="005F01DE"/>
    <w:rsid w:val="005F7823"/>
    <w:rsid w:val="0066533A"/>
    <w:rsid w:val="0068347C"/>
    <w:rsid w:val="00697B3C"/>
    <w:rsid w:val="006B23D1"/>
    <w:rsid w:val="006C13A9"/>
    <w:rsid w:val="006C53C8"/>
    <w:rsid w:val="00712F01"/>
    <w:rsid w:val="00716584"/>
    <w:rsid w:val="0078440B"/>
    <w:rsid w:val="007900B0"/>
    <w:rsid w:val="0079565D"/>
    <w:rsid w:val="007C7C12"/>
    <w:rsid w:val="007D4738"/>
    <w:rsid w:val="007E2C47"/>
    <w:rsid w:val="00831919"/>
    <w:rsid w:val="008345A5"/>
    <w:rsid w:val="00860BB2"/>
    <w:rsid w:val="008A2F73"/>
    <w:rsid w:val="008E2D2E"/>
    <w:rsid w:val="00907416"/>
    <w:rsid w:val="00925BD8"/>
    <w:rsid w:val="00933056"/>
    <w:rsid w:val="009478BA"/>
    <w:rsid w:val="009820E2"/>
    <w:rsid w:val="0099590D"/>
    <w:rsid w:val="009C7D86"/>
    <w:rsid w:val="009D1A54"/>
    <w:rsid w:val="00A027EF"/>
    <w:rsid w:val="00A11021"/>
    <w:rsid w:val="00A135BD"/>
    <w:rsid w:val="00A176AD"/>
    <w:rsid w:val="00A23ED2"/>
    <w:rsid w:val="00A3782C"/>
    <w:rsid w:val="00A4518F"/>
    <w:rsid w:val="00A53FED"/>
    <w:rsid w:val="00A57C15"/>
    <w:rsid w:val="00A9108A"/>
    <w:rsid w:val="00AC0360"/>
    <w:rsid w:val="00AE6632"/>
    <w:rsid w:val="00AF231A"/>
    <w:rsid w:val="00B51E61"/>
    <w:rsid w:val="00B71F7F"/>
    <w:rsid w:val="00B97AFA"/>
    <w:rsid w:val="00BB70FC"/>
    <w:rsid w:val="00BC49C4"/>
    <w:rsid w:val="00BF50C8"/>
    <w:rsid w:val="00C14DE6"/>
    <w:rsid w:val="00C32AE8"/>
    <w:rsid w:val="00C43B71"/>
    <w:rsid w:val="00C44D19"/>
    <w:rsid w:val="00C65981"/>
    <w:rsid w:val="00C67869"/>
    <w:rsid w:val="00C84012"/>
    <w:rsid w:val="00CE57DD"/>
    <w:rsid w:val="00CF244F"/>
    <w:rsid w:val="00D3268D"/>
    <w:rsid w:val="00D364C3"/>
    <w:rsid w:val="00D65691"/>
    <w:rsid w:val="00D8200B"/>
    <w:rsid w:val="00DA19C8"/>
    <w:rsid w:val="00DB3627"/>
    <w:rsid w:val="00DB5B55"/>
    <w:rsid w:val="00DC39E2"/>
    <w:rsid w:val="00DC3ED7"/>
    <w:rsid w:val="00DC60B3"/>
    <w:rsid w:val="00DD39BD"/>
    <w:rsid w:val="00DD3D99"/>
    <w:rsid w:val="00DF04CF"/>
    <w:rsid w:val="00E00D13"/>
    <w:rsid w:val="00E058F6"/>
    <w:rsid w:val="00E133A3"/>
    <w:rsid w:val="00E33482"/>
    <w:rsid w:val="00E348D5"/>
    <w:rsid w:val="00E4555B"/>
    <w:rsid w:val="00E95D5D"/>
    <w:rsid w:val="00F171E8"/>
    <w:rsid w:val="00F4167C"/>
    <w:rsid w:val="00F417A5"/>
    <w:rsid w:val="00F43225"/>
    <w:rsid w:val="00F4340F"/>
    <w:rsid w:val="00F6383B"/>
    <w:rsid w:val="00F65E69"/>
    <w:rsid w:val="00F72A32"/>
    <w:rsid w:val="00F74C15"/>
    <w:rsid w:val="00F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935D"/>
  <w15:docId w15:val="{8F8463EB-E862-400E-B97F-A5AC9B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24" w:right="1780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2D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5BA-3E19-40A1-B454-1C9AEF6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Nesbitt</dc:creator>
  <dc:description/>
  <cp:lastModifiedBy>Patty Nesbitt</cp:lastModifiedBy>
  <cp:revision>4</cp:revision>
  <cp:lastPrinted>2024-03-07T19:07:00Z</cp:lastPrinted>
  <dcterms:created xsi:type="dcterms:W3CDTF">2024-04-10T16:52:00Z</dcterms:created>
  <dcterms:modified xsi:type="dcterms:W3CDTF">2024-04-12T12:34:00Z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D:20230502152348</vt:lpwstr>
  </property>
</Properties>
</file>